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66707" w14:textId="77777777" w:rsidR="00F35FB7" w:rsidRPr="008D4B95" w:rsidRDefault="008D4B95" w:rsidP="008D4B95">
      <w:pPr>
        <w:jc w:val="center"/>
        <w:rPr>
          <w:rFonts w:ascii="Arial Rounded MT Bold" w:hAnsi="Arial Rounded MT Bold"/>
          <w:color w:val="0070C0"/>
          <w:sz w:val="52"/>
          <w:szCs w:val="52"/>
        </w:rPr>
      </w:pPr>
      <w:r w:rsidRPr="008D4B95">
        <w:rPr>
          <w:rFonts w:ascii="Arial Rounded MT Bold" w:hAnsi="Arial Rounded MT Bold"/>
          <w:color w:val="0070C0"/>
          <w:sz w:val="52"/>
          <w:szCs w:val="52"/>
        </w:rPr>
        <w:t xml:space="preserve">Building for the Future with CACFP </w:t>
      </w:r>
    </w:p>
    <w:p w14:paraId="543B7798" w14:textId="77777777" w:rsidR="00F35FB7" w:rsidRDefault="005C62D0">
      <w:pPr>
        <w:pStyle w:val="Header"/>
        <w:tabs>
          <w:tab w:val="clear" w:pos="4320"/>
          <w:tab w:val="clear" w:pos="8640"/>
        </w:tabs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2A240" wp14:editId="5E473CED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4281170" cy="168592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117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2C32B" w14:textId="77777777" w:rsidR="00B603CF" w:rsidRDefault="00B603CF" w:rsidP="00B603CF">
                            <w:pPr>
                              <w:ind w:left="180"/>
                              <w:rPr>
                                <w:rFonts w:ascii="Arial Rounded MT Bold" w:hAnsi="Arial Rounded MT Bold"/>
                                <w:szCs w:val="24"/>
                              </w:rPr>
                            </w:pPr>
                            <w:r w:rsidRPr="00B603CF">
                              <w:rPr>
                                <w:rFonts w:ascii="Arial Rounded MT Bold" w:hAnsi="Arial Rounded MT Bold"/>
                                <w:szCs w:val="24"/>
                              </w:rPr>
                              <w:t>This day care re</w:t>
                            </w:r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c</w:t>
                            </w:r>
                            <w:r w:rsidRPr="00B603CF">
                              <w:rPr>
                                <w:rFonts w:ascii="Arial Rounded MT Bold" w:hAnsi="Arial Rounded MT Bold"/>
                                <w:szCs w:val="24"/>
                              </w:rPr>
                              <w:t xml:space="preserve">eives support from the Child and Adult Care Food Program to serve healthy meals to your children.  </w:t>
                            </w:r>
                          </w:p>
                          <w:p w14:paraId="4E7630FF" w14:textId="77777777" w:rsidR="00B603CF" w:rsidRPr="00B603CF" w:rsidRDefault="00B603CF" w:rsidP="00B603CF">
                            <w:pPr>
                              <w:ind w:left="180"/>
                              <w:rPr>
                                <w:rFonts w:ascii="Arial Rounded MT Bold" w:hAnsi="Arial Rounded MT Bold"/>
                                <w:szCs w:val="24"/>
                              </w:rPr>
                            </w:pPr>
                          </w:p>
                          <w:p w14:paraId="27428187" w14:textId="77777777" w:rsidR="00B603CF" w:rsidRDefault="00B603CF" w:rsidP="00117FD5">
                            <w:pPr>
                              <w:ind w:left="180"/>
                              <w:rPr>
                                <w:rFonts w:ascii="Arial Rounded MT Bold" w:hAnsi="Arial Rounded MT Bold"/>
                                <w:szCs w:val="24"/>
                              </w:rPr>
                            </w:pPr>
                            <w:r w:rsidRPr="00B603CF">
                              <w:rPr>
                                <w:rFonts w:ascii="Arial Rounded MT Bold" w:hAnsi="Arial Rounded MT Bold"/>
                                <w:szCs w:val="24"/>
                              </w:rPr>
                              <w:t xml:space="preserve">Meals served here must meet USDA’s nutrition standards.  </w:t>
                            </w:r>
                          </w:p>
                          <w:p w14:paraId="3D6FD82F" w14:textId="77777777" w:rsidR="00117FD5" w:rsidRDefault="00117FD5" w:rsidP="00117FD5">
                            <w:pPr>
                              <w:ind w:left="180"/>
                              <w:rPr>
                                <w:rFonts w:ascii="Arial Rounded MT Bold" w:hAnsi="Arial Rounded MT Bold"/>
                                <w:szCs w:val="24"/>
                              </w:rPr>
                            </w:pPr>
                          </w:p>
                          <w:p w14:paraId="06C54923" w14:textId="77777777" w:rsidR="00117FD5" w:rsidRPr="00117FD5" w:rsidRDefault="00117FD5" w:rsidP="00117FD5">
                            <w:pPr>
                              <w:ind w:left="180"/>
                              <w:rPr>
                                <w:rFonts w:ascii="Arial Rounded MT Bold" w:hAnsi="Arial Rounded MT Bold"/>
                                <w:b/>
                              </w:rPr>
                            </w:pPr>
                            <w:r w:rsidRPr="00117FD5">
                              <w:rPr>
                                <w:rFonts w:ascii="Arial Rounded MT Bold" w:hAnsi="Arial Rounded MT Bold"/>
                                <w:b/>
                              </w:rPr>
                              <w:t xml:space="preserve">Good nutrition today means a stronger tomorrow!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3F2A24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8pt;width:337.1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tXcKQIAAFEEAAAOAAAAZHJzL2Uyb0RvYy54bWysVNtu2zAMfR+wfxD0vjgOkjQx4hRdugwD&#10;ugvQ7gNkWY6FSaImKbGzrx8lu1l2wR6G+UEgReqQPCS9ue21IifhvART0nwypUQYDrU0h5J+ftq/&#10;WlHiAzM1U2BESc/C09vtyxebzhZiBi2oWjiCIMYXnS1pG4ItsszzVmjmJ2CFQWMDTrOAqjtktWMd&#10;omuVzabTZdaBq60DLrzH2/vBSLcJv2kEDx+bxotAVEkxt5BOl84qntl2w4qDY7aVfEyD/UMWmkmD&#10;QS9Q9ywwcnTyNygtuQMPTZhw0Bk0jeQi1YDV5NNfqnlsmRWpFiTH2wtN/v/B8g+nT47IuqQLSgzT&#10;2KIn0QfyGnqyjOx01hfo9GjRLfR4jV1OlXr7APyLJwZ2LTMHceccdK1gNWaXx5fZ1dMBx0eQqnsP&#10;NYZhxwAJqG+cjtQhGQTRsUvnS2diKhwv57NVnt+giaMtX64W69kixWDF83PrfHgrQJMolNRh6xM8&#10;Oz34ENNhxbNLjOZByXovlUqKO1Q75ciJ4Zjs0zei/+SmDOlKul5g7L9DTNP3JwgtA867krqkq4sT&#10;KyJvb0ydpjEwqQYZU1ZmJDJyN7AY+qofG1NBfUZKHQxzjXuIQgvuGyUdznRJ/dcjc4IS9c5gW9b5&#10;fB6XICnzxc0MFXdtqa4tzHCEKmmgZBB3YVico3Xy0GKkYRAM3GErG5lIjj0fshrzxrlN3I87Fhfj&#10;Wk9eP/4E2+8AAAD//wMAUEsDBBQABgAIAAAAIQB1NtsZ3gAAAAcBAAAPAAAAZHJzL2Rvd25yZXYu&#10;eG1sTI9BT8MwDIXvSPyHyEhc0JaujK6UphNCArEbbAiuWeu1FYlTkqwr/x5zgpP1/Kz3PpfryRox&#10;og+9IwWLeQICqXZNT62Ct93jLAcRoqZGG0eo4BsDrKvzs1IXjTvRK47b2AoOoVBoBV2MQyFlqDu0&#10;OszdgMTewXmrI0vfysbrE4dbI9MkyaTVPXFDpwd86LD+3B6tgnz5PH6EzfXLe50dzG28Wo1PX16p&#10;y4vp/g5ExCn+HcMvPqNDxUx7d6QmCKOAH4m8zXiym62WKYi9gjRf3ICsSvmfv/oBAAD//wMAUEsB&#10;Ai0AFAAGAAgAAAAhALaDOJL+AAAA4QEAABMAAAAAAAAAAAAAAAAAAAAAAFtDb250ZW50X1R5cGVz&#10;XS54bWxQSwECLQAUAAYACAAAACEAOP0h/9YAAACUAQAACwAAAAAAAAAAAAAAAAAvAQAAX3JlbHMv&#10;LnJlbHNQSwECLQAUAAYACAAAACEAl/bV3CkCAABRBAAADgAAAAAAAAAAAAAAAAAuAgAAZHJzL2Uy&#10;b0RvYy54bWxQSwECLQAUAAYACAAAACEAdTbbGd4AAAAHAQAADwAAAAAAAAAAAAAAAACDBAAAZHJz&#10;L2Rvd25yZXYueG1sUEsFBgAAAAAEAAQA8wAAAI4FAAAAAA==&#10;">
                <v:textbox>
                  <w:txbxContent>
                    <w:p w14:paraId="7832C32B" w14:textId="77777777" w:rsidR="00B603CF" w:rsidRDefault="00B603CF" w:rsidP="00B603CF">
                      <w:pPr>
                        <w:ind w:left="180"/>
                        <w:rPr>
                          <w:rFonts w:ascii="Arial Rounded MT Bold" w:hAnsi="Arial Rounded MT Bold"/>
                          <w:szCs w:val="24"/>
                        </w:rPr>
                      </w:pPr>
                      <w:r w:rsidRPr="00B603CF">
                        <w:rPr>
                          <w:rFonts w:ascii="Arial Rounded MT Bold" w:hAnsi="Arial Rounded MT Bold"/>
                          <w:szCs w:val="24"/>
                        </w:rPr>
                        <w:t>This day care re</w:t>
                      </w:r>
                      <w:r>
                        <w:rPr>
                          <w:rFonts w:ascii="Arial Rounded MT Bold" w:hAnsi="Arial Rounded MT Bold"/>
                          <w:szCs w:val="24"/>
                        </w:rPr>
                        <w:t>c</w:t>
                      </w:r>
                      <w:r w:rsidRPr="00B603CF">
                        <w:rPr>
                          <w:rFonts w:ascii="Arial Rounded MT Bold" w:hAnsi="Arial Rounded MT Bold"/>
                          <w:szCs w:val="24"/>
                        </w:rPr>
                        <w:t xml:space="preserve">eives support from the Child and Adult Care Food Program to serve healthy meals to your children.  </w:t>
                      </w:r>
                    </w:p>
                    <w:p w14:paraId="4E7630FF" w14:textId="77777777" w:rsidR="00B603CF" w:rsidRPr="00B603CF" w:rsidRDefault="00B603CF" w:rsidP="00B603CF">
                      <w:pPr>
                        <w:ind w:left="180"/>
                        <w:rPr>
                          <w:rFonts w:ascii="Arial Rounded MT Bold" w:hAnsi="Arial Rounded MT Bold"/>
                          <w:szCs w:val="24"/>
                        </w:rPr>
                      </w:pPr>
                    </w:p>
                    <w:p w14:paraId="27428187" w14:textId="77777777" w:rsidR="00B603CF" w:rsidRDefault="00B603CF" w:rsidP="00117FD5">
                      <w:pPr>
                        <w:ind w:left="180"/>
                        <w:rPr>
                          <w:rFonts w:ascii="Arial Rounded MT Bold" w:hAnsi="Arial Rounded MT Bold"/>
                          <w:szCs w:val="24"/>
                        </w:rPr>
                      </w:pPr>
                      <w:r w:rsidRPr="00B603CF">
                        <w:rPr>
                          <w:rFonts w:ascii="Arial Rounded MT Bold" w:hAnsi="Arial Rounded MT Bold"/>
                          <w:szCs w:val="24"/>
                        </w:rPr>
                        <w:t xml:space="preserve">Meals served here must meet USDA’s nutrition standards.  </w:t>
                      </w:r>
                    </w:p>
                    <w:p w14:paraId="3D6FD82F" w14:textId="77777777" w:rsidR="00117FD5" w:rsidRDefault="00117FD5" w:rsidP="00117FD5">
                      <w:pPr>
                        <w:ind w:left="180"/>
                        <w:rPr>
                          <w:rFonts w:ascii="Arial Rounded MT Bold" w:hAnsi="Arial Rounded MT Bold"/>
                          <w:szCs w:val="24"/>
                        </w:rPr>
                      </w:pPr>
                    </w:p>
                    <w:p w14:paraId="06C54923" w14:textId="77777777" w:rsidR="00117FD5" w:rsidRPr="00117FD5" w:rsidRDefault="00117FD5" w:rsidP="00117FD5">
                      <w:pPr>
                        <w:ind w:left="180"/>
                        <w:rPr>
                          <w:rFonts w:ascii="Arial Rounded MT Bold" w:hAnsi="Arial Rounded MT Bold"/>
                          <w:b/>
                        </w:rPr>
                      </w:pPr>
                      <w:r w:rsidRPr="00117FD5">
                        <w:rPr>
                          <w:rFonts w:ascii="Arial Rounded MT Bold" w:hAnsi="Arial Rounded MT Bold"/>
                          <w:b/>
                        </w:rPr>
                        <w:t xml:space="preserve">Good nutrition today means a stronger tomorrow! </w:t>
                      </w:r>
                    </w:p>
                  </w:txbxContent>
                </v:textbox>
              </v:shape>
            </w:pict>
          </mc:Fallback>
        </mc:AlternateContent>
      </w:r>
      <w:r w:rsidRPr="00A729D5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F93B78" wp14:editId="0D6B4F9A">
                <wp:simplePos x="0" y="0"/>
                <wp:positionH relativeFrom="column">
                  <wp:posOffset>4508500</wp:posOffset>
                </wp:positionH>
                <wp:positionV relativeFrom="paragraph">
                  <wp:posOffset>101600</wp:posOffset>
                </wp:positionV>
                <wp:extent cx="2005965" cy="168592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C0F78" w14:textId="77777777" w:rsidR="008D4B95" w:rsidRDefault="005C62D0">
                            <w:r w:rsidRPr="008D4B95">
                              <w:rPr>
                                <w:rFonts w:ascii="Arial" w:eastAsia="Arial" w:hAnsi="Arial" w:cs="Arial"/>
                                <w:b/>
                                <w:caps/>
                                <w:noProof/>
                                <w:color w:val="000000"/>
                                <w:spacing w:val="-14"/>
                                <w:w w:val="84"/>
                                <w:position w:val="1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7C254DF3" wp14:editId="3E2C57F1">
                                  <wp:extent cx="1866900" cy="1851660"/>
                                  <wp:effectExtent l="0" t="0" r="0" b="0"/>
                                  <wp:docPr id="1" name="Picture 4" descr="Picture of two women and a little girl" title="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Picture of two women and a little girl" title="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900" cy="1851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DF93B78" id="Text Box 5" o:spid="_x0000_s1027" type="#_x0000_t202" style="position:absolute;margin-left:355pt;margin-top:8pt;width:157.95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omKwIAAFgEAAAOAAAAZHJzL2Uyb0RvYy54bWysVNuO2yAQfa/Uf0C8N06iOE2sOKtttqkq&#10;bS/Sbj8AY2yjAkOBxE6/vgPOZqNt1YeqfkAMDGfOnJnx5mbQihyF8xJMSWeTKSXCcKilaUv67XH/&#10;ZkWJD8zUTIERJT0JT2+2r19teluIOXSgauEIghhf9LakXQi2yDLPO6GZn4AVBi8bcJoFNF2b1Y71&#10;iK5VNp9Ol1kPrrYOuPAeT+/GS7pN+E0jePjSNF4EokqK3EJaXVqruGbbDStax2wn+ZkG+wcWmkmD&#10;QS9QdywwcnDyNygtuQMPTZhw0Bk0jeQi5YDZzKYvsnnomBUpFxTH24tM/v/B8s/Hr47IuqQLSgzT&#10;WKJHMQTyDgaSR3V66wt0erDoFgY8xiqnTL29B/7dEwO7jplW3DoHfSdYjexm8WV29XTE8RGk6j9B&#10;jWHYIUACGhqno3QoBkF0rNLpUplIheMhljpfL3NKON7Nlqt8PU/sMlY8PbfOhw8CNImbkjosfYJn&#10;x3sfIh1WPLnEaB6UrPdSqWS4ttopR44M22SfvpTBCzdlSF/SdY6x/w4xTd+fILQM2O9K6pKuLk6s&#10;iLq9N3XqxsCkGvdIWZmzkFG7UcUwVEOqWFI5ilxBfUJlHYztjeOImw7cT0p6bO2S+h8H5gQl6qPB&#10;6qxni0WchWQs8rdzNNz1TXV9wwxHqJIGSsbtLozzc7BOth1GGvvBwC1WtJFJ62dWZ/rYvqkE51GL&#10;83FtJ6/nH8L2FwAAAP//AwBQSwMEFAAGAAgAAAAhAB4WZf7hAAAACwEAAA8AAABkcnMvZG93bnJl&#10;di54bWxMj8FOwzAQRO9I/IO1SFxQayfQNA1xKoQEojdoEVzdxE0i7HWw3TT8PdsTnFajGc2+KdeT&#10;NWzUPvQOJSRzAUxj7ZoeWwnvu6dZDixEhY0yDrWEHx1gXV1elKpo3Anf9LiNLaMSDIWS0MU4FJyH&#10;utNWhbkbNJJ3cN6qSNK3vPHqROXW8FSIjFvVI33o1KAfO11/bY9WQn73Mn6Gze3rR50dzCreLMfn&#10;by/l9dX0cA8s6in+heGMT+hQEdPeHbEJzEhYJoK2RDIyuueASBcrYHsJaZ4sgFcl/7+h+gUAAP//&#10;AwBQSwECLQAUAAYACAAAACEAtoM4kv4AAADhAQAAEwAAAAAAAAAAAAAAAAAAAAAAW0NvbnRlbnRf&#10;VHlwZXNdLnhtbFBLAQItABQABgAIAAAAIQA4/SH/1gAAAJQBAAALAAAAAAAAAAAAAAAAAC8BAABf&#10;cmVscy8ucmVsc1BLAQItABQABgAIAAAAIQAtpromKwIAAFgEAAAOAAAAAAAAAAAAAAAAAC4CAABk&#10;cnMvZTJvRG9jLnhtbFBLAQItABQABgAIAAAAIQAeFmX+4QAAAAsBAAAPAAAAAAAAAAAAAAAAAIUE&#10;AABkcnMvZG93bnJldi54bWxQSwUGAAAAAAQABADzAAAAkwUAAAAA&#10;">
                <v:textbox>
                  <w:txbxContent>
                    <w:p w14:paraId="085C0F78" w14:textId="77777777" w:rsidR="008D4B95" w:rsidRDefault="005C62D0">
                      <w:r w:rsidRPr="008D4B95">
                        <w:rPr>
                          <w:rFonts w:ascii="Arial" w:eastAsia="Arial" w:hAnsi="Arial" w:cs="Arial"/>
                          <w:b/>
                          <w:caps/>
                          <w:noProof/>
                          <w:color w:val="000000"/>
                          <w:spacing w:val="-14"/>
                          <w:w w:val="84"/>
                          <w:position w:val="1"/>
                          <w:sz w:val="56"/>
                          <w:szCs w:val="56"/>
                        </w:rPr>
                        <w:drawing>
                          <wp:inline distT="0" distB="0" distL="0" distR="0" wp14:anchorId="7C254DF3" wp14:editId="3E2C57F1">
                            <wp:extent cx="1866900" cy="1851660"/>
                            <wp:effectExtent l="0" t="0" r="0" b="0"/>
                            <wp:docPr id="1" name="Picture 4" descr="Picture of two women and a little girl" title="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Picture of two women and a little girl" title="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900" cy="1851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5FB7">
        <w:tab/>
      </w:r>
      <w:r w:rsidR="00F35FB7">
        <w:tab/>
      </w:r>
    </w:p>
    <w:p w14:paraId="0867EC65" w14:textId="77777777" w:rsidR="00BB79A5" w:rsidRDefault="00BB79A5">
      <w:pPr>
        <w:rPr>
          <w:rFonts w:ascii="Times New Roman" w:hAnsi="Times New Roman"/>
          <w:szCs w:val="24"/>
        </w:rPr>
      </w:pPr>
    </w:p>
    <w:p w14:paraId="15E4A0EE" w14:textId="77777777" w:rsidR="00B603CF" w:rsidRDefault="00B603CF">
      <w:pPr>
        <w:rPr>
          <w:rFonts w:ascii="Times New Roman" w:hAnsi="Times New Roman"/>
          <w:szCs w:val="24"/>
        </w:rPr>
      </w:pPr>
    </w:p>
    <w:p w14:paraId="7EFE93D0" w14:textId="77777777" w:rsidR="00B603CF" w:rsidRDefault="00B603CF">
      <w:pPr>
        <w:rPr>
          <w:rFonts w:ascii="Times New Roman" w:hAnsi="Times New Roman"/>
          <w:szCs w:val="24"/>
        </w:rPr>
      </w:pPr>
    </w:p>
    <w:p w14:paraId="07798C1A" w14:textId="77777777" w:rsidR="00B603CF" w:rsidRDefault="00B603CF">
      <w:pPr>
        <w:rPr>
          <w:rFonts w:ascii="Times New Roman" w:hAnsi="Times New Roman"/>
          <w:szCs w:val="24"/>
        </w:rPr>
      </w:pPr>
    </w:p>
    <w:p w14:paraId="5D006689" w14:textId="77777777" w:rsidR="00B603CF" w:rsidRDefault="00B603CF">
      <w:pPr>
        <w:rPr>
          <w:rFonts w:ascii="Times New Roman" w:hAnsi="Times New Roman"/>
          <w:szCs w:val="24"/>
        </w:rPr>
      </w:pPr>
    </w:p>
    <w:p w14:paraId="736A6C3C" w14:textId="77777777" w:rsidR="00B603CF" w:rsidRDefault="00B603CF">
      <w:pPr>
        <w:rPr>
          <w:rFonts w:ascii="Times New Roman" w:hAnsi="Times New Roman"/>
          <w:szCs w:val="24"/>
        </w:rPr>
      </w:pPr>
    </w:p>
    <w:p w14:paraId="54C72B2A" w14:textId="77777777" w:rsidR="00B603CF" w:rsidRDefault="00B603CF">
      <w:pPr>
        <w:rPr>
          <w:rFonts w:ascii="Times New Roman" w:hAnsi="Times New Roman"/>
          <w:szCs w:val="24"/>
        </w:rPr>
      </w:pPr>
    </w:p>
    <w:p w14:paraId="77CFBD5A" w14:textId="77777777" w:rsidR="00B603CF" w:rsidRDefault="00B603CF">
      <w:pPr>
        <w:rPr>
          <w:rFonts w:ascii="Times New Roman" w:hAnsi="Times New Roman"/>
          <w:szCs w:val="24"/>
        </w:rPr>
      </w:pPr>
    </w:p>
    <w:p w14:paraId="77A01064" w14:textId="77777777" w:rsidR="00B603CF" w:rsidRPr="00A729D5" w:rsidRDefault="00B603CF">
      <w:pPr>
        <w:rPr>
          <w:rFonts w:ascii="Times New Roman" w:hAnsi="Times New Roman"/>
          <w:szCs w:val="24"/>
        </w:rPr>
      </w:pPr>
    </w:p>
    <w:p w14:paraId="52A1BF58" w14:textId="77777777" w:rsidR="00B603CF" w:rsidRDefault="00B603CF">
      <w:pPr>
        <w:rPr>
          <w:rFonts w:ascii="Times New Roman" w:hAnsi="Times New Roman"/>
          <w:szCs w:val="24"/>
        </w:rPr>
      </w:pPr>
    </w:p>
    <w:p w14:paraId="223665EB" w14:textId="77777777" w:rsidR="00F35FB7" w:rsidRPr="00B603CF" w:rsidRDefault="00F35FB7" w:rsidP="00117FD5">
      <w:pPr>
        <w:rPr>
          <w:rFonts w:ascii="Arial Rounded MT Bold" w:hAnsi="Arial Rounded MT Bold"/>
          <w:szCs w:val="24"/>
        </w:rPr>
      </w:pPr>
      <w:r w:rsidRPr="00117FD5">
        <w:rPr>
          <w:rFonts w:ascii="Arial Rounded MT Bold" w:hAnsi="Arial Rounded MT Bold"/>
          <w:szCs w:val="24"/>
        </w:rPr>
        <w:t>Meal</w:t>
      </w:r>
      <w:r w:rsidR="008D4B95" w:rsidRPr="00117FD5">
        <w:rPr>
          <w:rFonts w:ascii="Arial Rounded MT Bold" w:hAnsi="Arial Rounded MT Bold"/>
          <w:szCs w:val="24"/>
        </w:rPr>
        <w:t>s</w:t>
      </w:r>
      <w:r w:rsidR="008D4B95" w:rsidRPr="00B603CF">
        <w:rPr>
          <w:rFonts w:ascii="Arial Rounded MT Bold" w:hAnsi="Arial Rounded MT Bold"/>
          <w:szCs w:val="24"/>
        </w:rPr>
        <w:t>--</w:t>
      </w:r>
      <w:r w:rsidRPr="00B603CF">
        <w:rPr>
          <w:rFonts w:ascii="Arial Rounded MT Bold" w:hAnsi="Arial Rounded MT Bold"/>
          <w:szCs w:val="24"/>
        </w:rPr>
        <w:t>CACFP homes and centers follow meal requirements established by USDA.</w:t>
      </w:r>
    </w:p>
    <w:p w14:paraId="1BF09EC6" w14:textId="77777777" w:rsidR="00F35FB7" w:rsidRPr="00B603CF" w:rsidRDefault="00F35FB7" w:rsidP="00B603CF">
      <w:pPr>
        <w:jc w:val="center"/>
        <w:rPr>
          <w:rFonts w:ascii="Arial Rounded MT Bold" w:hAnsi="Arial Rounded MT Bold"/>
          <w:szCs w:val="24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3150"/>
        <w:gridCol w:w="3600"/>
      </w:tblGrid>
      <w:tr w:rsidR="00F35FB7" w:rsidRPr="00B603CF" w14:paraId="7BA1CA66" w14:textId="77777777" w:rsidTr="00B603CF">
        <w:tc>
          <w:tcPr>
            <w:tcW w:w="2790" w:type="dxa"/>
          </w:tcPr>
          <w:p w14:paraId="7907C075" w14:textId="77777777" w:rsidR="00F35FB7" w:rsidRPr="00B603CF" w:rsidRDefault="00F35FB7" w:rsidP="00B603CF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>Breakfast</w:t>
            </w:r>
          </w:p>
        </w:tc>
        <w:tc>
          <w:tcPr>
            <w:tcW w:w="3150" w:type="dxa"/>
          </w:tcPr>
          <w:p w14:paraId="396F40FD" w14:textId="77777777" w:rsidR="00F35FB7" w:rsidRPr="00B603CF" w:rsidRDefault="00F35FB7" w:rsidP="00B603CF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>Lunch or Supper</w:t>
            </w:r>
          </w:p>
        </w:tc>
        <w:tc>
          <w:tcPr>
            <w:tcW w:w="3600" w:type="dxa"/>
          </w:tcPr>
          <w:p w14:paraId="7C1D06BE" w14:textId="77777777" w:rsidR="00B603CF" w:rsidRPr="00B603CF" w:rsidRDefault="00F35FB7" w:rsidP="00B603CF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>Snacks</w:t>
            </w:r>
          </w:p>
          <w:p w14:paraId="0098A941" w14:textId="77777777" w:rsidR="00F35FB7" w:rsidRPr="00B603CF" w:rsidRDefault="00F35FB7" w:rsidP="00B603CF">
            <w:pPr>
              <w:jc w:val="center"/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 xml:space="preserve">(Two of the </w:t>
            </w:r>
            <w:r w:rsidR="008D4B95" w:rsidRPr="00B603CF">
              <w:rPr>
                <w:rFonts w:ascii="Arial Rounded MT Bold" w:hAnsi="Arial Rounded MT Bold"/>
                <w:szCs w:val="24"/>
              </w:rPr>
              <w:t>FIVE</w:t>
            </w:r>
            <w:r w:rsidRPr="00B603CF">
              <w:rPr>
                <w:rFonts w:ascii="Arial Rounded MT Bold" w:hAnsi="Arial Rounded MT Bold"/>
                <w:szCs w:val="24"/>
              </w:rPr>
              <w:t>)</w:t>
            </w:r>
          </w:p>
        </w:tc>
      </w:tr>
      <w:tr w:rsidR="00F35FB7" w:rsidRPr="00B603CF" w14:paraId="30932F94" w14:textId="77777777" w:rsidTr="00B603CF">
        <w:tc>
          <w:tcPr>
            <w:tcW w:w="2790" w:type="dxa"/>
          </w:tcPr>
          <w:p w14:paraId="08DE9635" w14:textId="77777777" w:rsidR="00F35FB7" w:rsidRPr="00B603CF" w:rsidRDefault="008D4B95" w:rsidP="00B603CF">
            <w:pPr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 xml:space="preserve">Fluid </w:t>
            </w:r>
            <w:r w:rsidR="00F35FB7" w:rsidRPr="00B603CF">
              <w:rPr>
                <w:rFonts w:ascii="Arial Rounded MT Bold" w:hAnsi="Arial Rounded MT Bold"/>
                <w:szCs w:val="24"/>
              </w:rPr>
              <w:t>Milk</w:t>
            </w:r>
          </w:p>
          <w:p w14:paraId="5E352487" w14:textId="77777777" w:rsidR="00F35FB7" w:rsidRPr="00B603CF" w:rsidRDefault="00F35FB7" w:rsidP="00B603CF">
            <w:pPr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>Fruit or Vegetable</w:t>
            </w:r>
          </w:p>
          <w:p w14:paraId="37C72E81" w14:textId="77777777" w:rsidR="00F35FB7" w:rsidRPr="00B603CF" w:rsidRDefault="00F35FB7" w:rsidP="00B603CF">
            <w:pPr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>Grains or Bread</w:t>
            </w:r>
          </w:p>
          <w:p w14:paraId="6F4FCE12" w14:textId="77777777" w:rsidR="008D4B95" w:rsidRPr="00B603CF" w:rsidRDefault="008D4B95" w:rsidP="00B603CF">
            <w:pPr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>Meat/Meat Alternate</w:t>
            </w:r>
          </w:p>
        </w:tc>
        <w:tc>
          <w:tcPr>
            <w:tcW w:w="3150" w:type="dxa"/>
          </w:tcPr>
          <w:p w14:paraId="63A1861E" w14:textId="77777777" w:rsidR="00F35FB7" w:rsidRPr="00B603CF" w:rsidRDefault="008D4B95" w:rsidP="00B603CF">
            <w:pPr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 xml:space="preserve">Fluid </w:t>
            </w:r>
            <w:r w:rsidR="00F35FB7" w:rsidRPr="00B603CF">
              <w:rPr>
                <w:rFonts w:ascii="Arial Rounded MT Bold" w:hAnsi="Arial Rounded MT Bold"/>
                <w:szCs w:val="24"/>
              </w:rPr>
              <w:t>Milk</w:t>
            </w:r>
          </w:p>
          <w:p w14:paraId="46A31739" w14:textId="77777777" w:rsidR="00F35FB7" w:rsidRPr="00B603CF" w:rsidRDefault="00F35FB7" w:rsidP="00B603CF">
            <w:pPr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>Meat or meat alternate</w:t>
            </w:r>
          </w:p>
          <w:p w14:paraId="79BEB5E1" w14:textId="77777777" w:rsidR="00F35FB7" w:rsidRPr="00B603CF" w:rsidRDefault="00F35FB7" w:rsidP="00B603CF">
            <w:pPr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>Grains or bread</w:t>
            </w:r>
          </w:p>
          <w:p w14:paraId="24546037" w14:textId="77777777" w:rsidR="00F35FB7" w:rsidRPr="00B603CF" w:rsidRDefault="008D4B95" w:rsidP="00B603CF">
            <w:pPr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>Vegetable</w:t>
            </w:r>
          </w:p>
          <w:p w14:paraId="53FBF1F9" w14:textId="77777777" w:rsidR="008D4B95" w:rsidRPr="00B603CF" w:rsidRDefault="008D4B95" w:rsidP="00B603CF">
            <w:pPr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>Fruit</w:t>
            </w:r>
          </w:p>
        </w:tc>
        <w:tc>
          <w:tcPr>
            <w:tcW w:w="3600" w:type="dxa"/>
          </w:tcPr>
          <w:p w14:paraId="037ECF0D" w14:textId="77777777" w:rsidR="00F35FB7" w:rsidRPr="00B603CF" w:rsidRDefault="00F35FB7" w:rsidP="00B603CF">
            <w:pPr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>Milk</w:t>
            </w:r>
          </w:p>
          <w:p w14:paraId="32D9E749" w14:textId="77777777" w:rsidR="00F35FB7" w:rsidRPr="00B603CF" w:rsidRDefault="00F35FB7" w:rsidP="00B603CF">
            <w:pPr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>Meat or meat alternate</w:t>
            </w:r>
          </w:p>
          <w:p w14:paraId="6C8AB2E2" w14:textId="77777777" w:rsidR="00F35FB7" w:rsidRPr="00B603CF" w:rsidRDefault="00F35FB7" w:rsidP="00B603CF">
            <w:pPr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>Grains or bread</w:t>
            </w:r>
          </w:p>
          <w:p w14:paraId="1FFD805D" w14:textId="77777777" w:rsidR="008D4B95" w:rsidRPr="00B603CF" w:rsidRDefault="00F35FB7" w:rsidP="00B603CF">
            <w:pPr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>Fruit</w:t>
            </w:r>
          </w:p>
          <w:p w14:paraId="5B3237CA" w14:textId="77777777" w:rsidR="00F35FB7" w:rsidRPr="00B603CF" w:rsidRDefault="008D4B95" w:rsidP="00B603CF">
            <w:pPr>
              <w:rPr>
                <w:rFonts w:ascii="Arial Rounded MT Bold" w:hAnsi="Arial Rounded MT Bold"/>
                <w:szCs w:val="24"/>
              </w:rPr>
            </w:pPr>
            <w:r w:rsidRPr="00B603CF">
              <w:rPr>
                <w:rFonts w:ascii="Arial Rounded MT Bold" w:hAnsi="Arial Rounded MT Bold"/>
                <w:szCs w:val="24"/>
              </w:rPr>
              <w:t>V</w:t>
            </w:r>
            <w:r w:rsidR="00F35FB7" w:rsidRPr="00B603CF">
              <w:rPr>
                <w:rFonts w:ascii="Arial Rounded MT Bold" w:hAnsi="Arial Rounded MT Bold"/>
                <w:szCs w:val="24"/>
              </w:rPr>
              <w:t>egetable</w:t>
            </w:r>
          </w:p>
        </w:tc>
      </w:tr>
    </w:tbl>
    <w:p w14:paraId="19950986" w14:textId="77777777" w:rsidR="00F35FB7" w:rsidRDefault="008D4B9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14:paraId="059B1B78" w14:textId="77777777" w:rsidR="00F35FB7" w:rsidRPr="00B603CF" w:rsidRDefault="00F35FB7">
      <w:pPr>
        <w:rPr>
          <w:rFonts w:ascii="Arial" w:hAnsi="Arial" w:cs="Arial"/>
          <w:szCs w:val="24"/>
        </w:rPr>
      </w:pPr>
      <w:r w:rsidRPr="00B603CF">
        <w:rPr>
          <w:rFonts w:ascii="Arial" w:hAnsi="Arial" w:cs="Arial"/>
          <w:b/>
          <w:szCs w:val="24"/>
        </w:rPr>
        <w:t>Participating Facilities</w:t>
      </w:r>
      <w:r w:rsidR="00BB79A5" w:rsidRPr="00B603CF">
        <w:rPr>
          <w:rFonts w:ascii="Arial" w:hAnsi="Arial" w:cs="Arial"/>
          <w:szCs w:val="24"/>
        </w:rPr>
        <w:t>--</w:t>
      </w:r>
      <w:r w:rsidRPr="00B603CF">
        <w:rPr>
          <w:rFonts w:ascii="Arial" w:hAnsi="Arial" w:cs="Arial"/>
          <w:szCs w:val="24"/>
        </w:rPr>
        <w:t>Many different homes and centers operate CACFP and share the common goal of bringing nutritious meals and snacks to participants.  Participating facilities include:</w:t>
      </w:r>
    </w:p>
    <w:p w14:paraId="2A799081" w14:textId="77777777" w:rsidR="00F35FB7" w:rsidRPr="00B603CF" w:rsidRDefault="00F35FB7">
      <w:pPr>
        <w:rPr>
          <w:rFonts w:ascii="Arial" w:hAnsi="Arial" w:cs="Arial"/>
          <w:szCs w:val="24"/>
        </w:rPr>
      </w:pPr>
    </w:p>
    <w:p w14:paraId="14A96A66" w14:textId="77777777" w:rsidR="00F35FB7" w:rsidRPr="00B603CF" w:rsidRDefault="00F35FB7" w:rsidP="008D4B95">
      <w:pPr>
        <w:numPr>
          <w:ilvl w:val="0"/>
          <w:numId w:val="1"/>
        </w:numPr>
        <w:tabs>
          <w:tab w:val="clear" w:pos="360"/>
          <w:tab w:val="num" w:pos="720"/>
        </w:tabs>
        <w:ind w:left="1800" w:hanging="1350"/>
        <w:rPr>
          <w:rFonts w:ascii="Arial" w:hAnsi="Arial" w:cs="Arial"/>
          <w:szCs w:val="24"/>
        </w:rPr>
      </w:pPr>
      <w:r w:rsidRPr="00B603CF">
        <w:rPr>
          <w:rFonts w:ascii="Arial" w:hAnsi="Arial" w:cs="Arial"/>
          <w:szCs w:val="24"/>
        </w:rPr>
        <w:t>Child Care Centers:  Licensed or approved public or private nonprofit child care</w:t>
      </w:r>
    </w:p>
    <w:p w14:paraId="4263941C" w14:textId="77777777" w:rsidR="00F35FB7" w:rsidRPr="00B603CF" w:rsidRDefault="00F35FB7" w:rsidP="008D4B95">
      <w:pPr>
        <w:tabs>
          <w:tab w:val="num" w:pos="720"/>
        </w:tabs>
        <w:ind w:left="1800" w:hanging="1350"/>
        <w:rPr>
          <w:rFonts w:ascii="Arial" w:hAnsi="Arial" w:cs="Arial"/>
          <w:szCs w:val="24"/>
        </w:rPr>
      </w:pPr>
      <w:r w:rsidRPr="00B603CF">
        <w:rPr>
          <w:rFonts w:ascii="Arial" w:hAnsi="Arial" w:cs="Arial"/>
          <w:szCs w:val="24"/>
        </w:rPr>
        <w:t>Centers, Head Start programs, and some for-profit centers.</w:t>
      </w:r>
    </w:p>
    <w:p w14:paraId="0135D3D6" w14:textId="77777777" w:rsidR="00F35FB7" w:rsidRPr="00B603CF" w:rsidRDefault="00F35FB7" w:rsidP="008D4B95">
      <w:pPr>
        <w:numPr>
          <w:ilvl w:val="0"/>
          <w:numId w:val="3"/>
        </w:numPr>
        <w:tabs>
          <w:tab w:val="clear" w:pos="360"/>
          <w:tab w:val="num" w:pos="720"/>
        </w:tabs>
        <w:ind w:left="1800" w:hanging="1350"/>
        <w:rPr>
          <w:rFonts w:ascii="Arial" w:hAnsi="Arial" w:cs="Arial"/>
          <w:szCs w:val="24"/>
        </w:rPr>
      </w:pPr>
      <w:r w:rsidRPr="00B603CF">
        <w:rPr>
          <w:rFonts w:ascii="Arial" w:hAnsi="Arial" w:cs="Arial"/>
          <w:szCs w:val="24"/>
        </w:rPr>
        <w:t xml:space="preserve">Family Child Care Homes:  Licensed or approved private homes.    </w:t>
      </w:r>
    </w:p>
    <w:p w14:paraId="090C6E2B" w14:textId="77777777" w:rsidR="00F35FB7" w:rsidRPr="00B603CF" w:rsidRDefault="00F35FB7" w:rsidP="008D4B95">
      <w:pPr>
        <w:numPr>
          <w:ilvl w:val="0"/>
          <w:numId w:val="3"/>
        </w:numPr>
        <w:tabs>
          <w:tab w:val="clear" w:pos="360"/>
          <w:tab w:val="num" w:pos="720"/>
        </w:tabs>
        <w:ind w:left="1800" w:hanging="1350"/>
        <w:rPr>
          <w:rFonts w:ascii="Arial" w:hAnsi="Arial" w:cs="Arial"/>
          <w:szCs w:val="24"/>
        </w:rPr>
      </w:pPr>
      <w:r w:rsidRPr="00B603CF">
        <w:rPr>
          <w:rFonts w:ascii="Arial" w:hAnsi="Arial" w:cs="Arial"/>
          <w:szCs w:val="24"/>
        </w:rPr>
        <w:t>After School Care Programs:  Centers in low-income areas provide free snacks to</w:t>
      </w:r>
    </w:p>
    <w:p w14:paraId="3CEB2EA8" w14:textId="77777777" w:rsidR="00F35FB7" w:rsidRPr="00B603CF" w:rsidRDefault="00F35FB7" w:rsidP="008D4B95">
      <w:pPr>
        <w:tabs>
          <w:tab w:val="num" w:pos="720"/>
        </w:tabs>
        <w:ind w:left="1800" w:hanging="1350"/>
        <w:rPr>
          <w:rFonts w:ascii="Arial" w:hAnsi="Arial" w:cs="Arial"/>
          <w:szCs w:val="24"/>
        </w:rPr>
      </w:pPr>
      <w:r w:rsidRPr="00B603CF">
        <w:rPr>
          <w:rFonts w:ascii="Arial" w:hAnsi="Arial" w:cs="Arial"/>
          <w:szCs w:val="24"/>
        </w:rPr>
        <w:t>School-age children and youth.</w:t>
      </w:r>
    </w:p>
    <w:p w14:paraId="2569A981" w14:textId="77777777" w:rsidR="00F35FB7" w:rsidRPr="00B603CF" w:rsidRDefault="00F35FB7" w:rsidP="008D4B95">
      <w:pPr>
        <w:numPr>
          <w:ilvl w:val="0"/>
          <w:numId w:val="5"/>
        </w:numPr>
        <w:tabs>
          <w:tab w:val="clear" w:pos="360"/>
          <w:tab w:val="num" w:pos="720"/>
        </w:tabs>
        <w:ind w:left="1800" w:hanging="1350"/>
        <w:rPr>
          <w:rFonts w:ascii="Arial" w:hAnsi="Arial" w:cs="Arial"/>
          <w:szCs w:val="24"/>
        </w:rPr>
      </w:pPr>
      <w:r w:rsidRPr="00B603CF">
        <w:rPr>
          <w:rFonts w:ascii="Arial" w:hAnsi="Arial" w:cs="Arial"/>
          <w:szCs w:val="24"/>
        </w:rPr>
        <w:t>Emergency Shelters:  Programs providing meals to homeless children.</w:t>
      </w:r>
    </w:p>
    <w:p w14:paraId="61987A26" w14:textId="77777777" w:rsidR="00F35FB7" w:rsidRPr="00B603CF" w:rsidRDefault="00F35FB7">
      <w:pPr>
        <w:rPr>
          <w:rFonts w:ascii="Arial" w:hAnsi="Arial" w:cs="Arial"/>
          <w:szCs w:val="24"/>
        </w:rPr>
      </w:pPr>
    </w:p>
    <w:p w14:paraId="3192FE2A" w14:textId="77777777" w:rsidR="00F35FB7" w:rsidRPr="00B603CF" w:rsidRDefault="00F35FB7">
      <w:pPr>
        <w:rPr>
          <w:rFonts w:ascii="Arial" w:hAnsi="Arial" w:cs="Arial"/>
          <w:szCs w:val="24"/>
        </w:rPr>
      </w:pPr>
      <w:r w:rsidRPr="00B603CF">
        <w:rPr>
          <w:rFonts w:ascii="Arial" w:hAnsi="Arial" w:cs="Arial"/>
          <w:b/>
          <w:szCs w:val="24"/>
        </w:rPr>
        <w:t>Eligibility</w:t>
      </w:r>
      <w:r w:rsidR="00B603CF">
        <w:rPr>
          <w:rFonts w:ascii="Arial" w:hAnsi="Arial" w:cs="Arial"/>
          <w:szCs w:val="24"/>
        </w:rPr>
        <w:t>--</w:t>
      </w:r>
      <w:r w:rsidRPr="00B603CF">
        <w:rPr>
          <w:rFonts w:ascii="Arial" w:hAnsi="Arial" w:cs="Arial"/>
          <w:szCs w:val="24"/>
        </w:rPr>
        <w:t>State agencies reimburse facilities that offer non-residential day care to the following children:</w:t>
      </w:r>
    </w:p>
    <w:p w14:paraId="6F2D5C7C" w14:textId="77777777" w:rsidR="00F35FB7" w:rsidRPr="00B603CF" w:rsidRDefault="00F35FB7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rFonts w:ascii="Arial" w:hAnsi="Arial" w:cs="Arial"/>
          <w:szCs w:val="24"/>
        </w:rPr>
      </w:pPr>
      <w:r w:rsidRPr="00B603CF">
        <w:rPr>
          <w:rFonts w:ascii="Arial" w:hAnsi="Arial" w:cs="Arial"/>
          <w:szCs w:val="24"/>
        </w:rPr>
        <w:t>Children age 12 and under,</w:t>
      </w:r>
    </w:p>
    <w:p w14:paraId="3A41E8F9" w14:textId="77777777" w:rsidR="00F35FB7" w:rsidRPr="00B603CF" w:rsidRDefault="00F35FB7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rFonts w:ascii="Arial" w:hAnsi="Arial" w:cs="Arial"/>
          <w:szCs w:val="24"/>
        </w:rPr>
      </w:pPr>
      <w:r w:rsidRPr="00B603CF">
        <w:rPr>
          <w:rFonts w:ascii="Arial" w:hAnsi="Arial" w:cs="Arial"/>
          <w:szCs w:val="24"/>
        </w:rPr>
        <w:t>Migrant children age 15 and younger, and</w:t>
      </w:r>
    </w:p>
    <w:p w14:paraId="0D936FE7" w14:textId="77777777" w:rsidR="00F35FB7" w:rsidRPr="00B603CF" w:rsidRDefault="00F35FB7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rFonts w:ascii="Arial" w:hAnsi="Arial" w:cs="Arial"/>
          <w:szCs w:val="24"/>
        </w:rPr>
      </w:pPr>
      <w:r w:rsidRPr="00B603CF">
        <w:rPr>
          <w:rFonts w:ascii="Arial" w:hAnsi="Arial" w:cs="Arial"/>
          <w:szCs w:val="24"/>
        </w:rPr>
        <w:t>Youths through 18 in after school care programs in needy areas.</w:t>
      </w:r>
    </w:p>
    <w:p w14:paraId="6C38A36B" w14:textId="77777777" w:rsidR="00BB79A5" w:rsidRPr="00B603CF" w:rsidRDefault="00BB79A5">
      <w:pPr>
        <w:rPr>
          <w:rFonts w:ascii="Arial" w:hAnsi="Arial" w:cs="Arial"/>
          <w:szCs w:val="24"/>
        </w:rPr>
      </w:pPr>
    </w:p>
    <w:p w14:paraId="53E22A0B" w14:textId="77777777" w:rsidR="00F35FB7" w:rsidRPr="00B603CF" w:rsidRDefault="00F35FB7">
      <w:pPr>
        <w:rPr>
          <w:rFonts w:ascii="Arial" w:hAnsi="Arial" w:cs="Arial"/>
          <w:szCs w:val="24"/>
        </w:rPr>
      </w:pPr>
      <w:r w:rsidRPr="00B603CF">
        <w:rPr>
          <w:rFonts w:ascii="Arial" w:hAnsi="Arial" w:cs="Arial"/>
          <w:b/>
          <w:szCs w:val="24"/>
        </w:rPr>
        <w:t>Contact</w:t>
      </w:r>
      <w:r w:rsidR="008D4B95" w:rsidRPr="00B603CF">
        <w:rPr>
          <w:rFonts w:ascii="Arial" w:hAnsi="Arial" w:cs="Arial"/>
          <w:b/>
          <w:szCs w:val="24"/>
        </w:rPr>
        <w:t xml:space="preserve"> </w:t>
      </w:r>
      <w:r w:rsidRPr="00B603CF">
        <w:rPr>
          <w:rFonts w:ascii="Arial" w:hAnsi="Arial" w:cs="Arial"/>
          <w:b/>
          <w:szCs w:val="24"/>
        </w:rPr>
        <w:t>Information</w:t>
      </w:r>
      <w:r w:rsidR="008D4B95" w:rsidRPr="00B603CF">
        <w:rPr>
          <w:rFonts w:ascii="Arial" w:hAnsi="Arial" w:cs="Arial"/>
          <w:szCs w:val="24"/>
        </w:rPr>
        <w:t>--I</w:t>
      </w:r>
      <w:r w:rsidRPr="00B603CF">
        <w:rPr>
          <w:rFonts w:ascii="Arial" w:hAnsi="Arial" w:cs="Arial"/>
          <w:szCs w:val="24"/>
        </w:rPr>
        <w:t xml:space="preserve">f you have </w:t>
      </w:r>
      <w:r w:rsidR="008D4B95" w:rsidRPr="00B603CF">
        <w:rPr>
          <w:rFonts w:ascii="Arial" w:hAnsi="Arial" w:cs="Arial"/>
          <w:szCs w:val="24"/>
        </w:rPr>
        <w:t>questions</w:t>
      </w:r>
      <w:r w:rsidRPr="00B603CF">
        <w:rPr>
          <w:rFonts w:ascii="Arial" w:hAnsi="Arial" w:cs="Arial"/>
          <w:szCs w:val="24"/>
        </w:rPr>
        <w:t xml:space="preserve"> about CACFP, please contact one of the following:</w:t>
      </w:r>
    </w:p>
    <w:p w14:paraId="2673D0AC" w14:textId="77777777" w:rsidR="00F35FB7" w:rsidRPr="00B603CF" w:rsidRDefault="00F35FB7">
      <w:pPr>
        <w:rPr>
          <w:rFonts w:ascii="Arial Rounded MT Bold" w:hAnsi="Arial Rounded MT Bold"/>
          <w:szCs w:val="24"/>
        </w:rPr>
      </w:pPr>
      <w:r w:rsidRPr="00B603CF">
        <w:rPr>
          <w:rFonts w:ascii="Arial Rounded MT Bold" w:hAnsi="Arial Rounded MT Bold"/>
          <w:szCs w:val="24"/>
        </w:rPr>
        <w:tab/>
      </w:r>
      <w:r w:rsidRPr="00B603CF">
        <w:rPr>
          <w:rFonts w:ascii="Arial Rounded MT Bold" w:hAnsi="Arial Rounded MT Bold"/>
          <w:szCs w:val="24"/>
        </w:rPr>
        <w:tab/>
      </w:r>
    </w:p>
    <w:p w14:paraId="441926CF" w14:textId="13D8F3FF" w:rsidR="00F35FB7" w:rsidRPr="00B603CF" w:rsidRDefault="0036064E" w:rsidP="008D4B95">
      <w:pPr>
        <w:rPr>
          <w:rFonts w:ascii="Arial" w:hAnsi="Arial" w:cs="Arial"/>
          <w:szCs w:val="24"/>
        </w:rPr>
      </w:pPr>
      <w:r w:rsidRPr="00B603CF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DA3F7FA" wp14:editId="1461A77C">
                <wp:simplePos x="0" y="0"/>
                <wp:positionH relativeFrom="column">
                  <wp:posOffset>3746500</wp:posOffset>
                </wp:positionH>
                <wp:positionV relativeFrom="paragraph">
                  <wp:posOffset>258445</wp:posOffset>
                </wp:positionV>
                <wp:extent cx="2933700" cy="1314450"/>
                <wp:effectExtent l="38100" t="38100" r="38100" b="381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B2A99" w14:textId="77777777" w:rsidR="0036064E" w:rsidRPr="002E52A4" w:rsidRDefault="0036064E" w:rsidP="0036064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2E52A4">
                              <w:rPr>
                                <w:rFonts w:ascii="Times New Roman" w:hAnsi="Times New Roman"/>
                                <w:szCs w:val="24"/>
                              </w:rPr>
                              <w:t>CACFP Staff</w:t>
                            </w:r>
                          </w:p>
                          <w:p w14:paraId="4F8E1CE7" w14:textId="77777777" w:rsidR="0036064E" w:rsidRPr="002E52A4" w:rsidRDefault="0036064E" w:rsidP="0036064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2E52A4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School &amp; Community Nutrition </w:t>
                            </w:r>
                          </w:p>
                          <w:p w14:paraId="19F7A449" w14:textId="77777777" w:rsidR="0036064E" w:rsidRPr="0036064E" w:rsidRDefault="0036064E" w:rsidP="0036064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36064E">
                              <w:rPr>
                                <w:rFonts w:ascii="Times New Roman" w:hAnsi="Times New Roman"/>
                                <w:szCs w:val="24"/>
                              </w:rPr>
                              <w:t>Indiana Government Center North, 9</w:t>
                            </w:r>
                            <w:r w:rsidRPr="0036064E">
                              <w:rPr>
                                <w:rFonts w:ascii="Times New Roman" w:hAnsi="Times New Roman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36064E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floor </w:t>
                            </w:r>
                          </w:p>
                          <w:p w14:paraId="4C663A3E" w14:textId="77777777" w:rsidR="0036064E" w:rsidRPr="0036064E" w:rsidRDefault="0036064E" w:rsidP="0036064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36064E">
                              <w:rPr>
                                <w:rFonts w:ascii="Times New Roman" w:hAnsi="Times New Roman"/>
                                <w:szCs w:val="24"/>
                              </w:rPr>
                              <w:t>100 N Senate Ave</w:t>
                            </w:r>
                          </w:p>
                          <w:p w14:paraId="08D53F6F" w14:textId="77777777" w:rsidR="0036064E" w:rsidRPr="002E52A4" w:rsidRDefault="0036064E" w:rsidP="0036064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2E52A4">
                              <w:rPr>
                                <w:rFonts w:ascii="Times New Roman" w:hAnsi="Times New Roman"/>
                                <w:szCs w:val="24"/>
                              </w:rPr>
                              <w:t>Indianapolis   IN  46204</w:t>
                            </w:r>
                          </w:p>
                          <w:p w14:paraId="77EF2FCE" w14:textId="77777777" w:rsidR="0036064E" w:rsidRPr="002E52A4" w:rsidRDefault="0036064E" w:rsidP="0036064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2E52A4">
                              <w:rPr>
                                <w:rFonts w:ascii="Times New Roman" w:hAnsi="Times New Roman"/>
                                <w:szCs w:val="24"/>
                              </w:rPr>
                              <w:t>800-537-1142 or 317-232-0850</w:t>
                            </w:r>
                          </w:p>
                          <w:p w14:paraId="6D040734" w14:textId="77777777" w:rsidR="00F35FB7" w:rsidRPr="00B603CF" w:rsidRDefault="00F35FB7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DA3F7FA" id="Text Box 4" o:spid="_x0000_s1028" type="#_x0000_t202" style="position:absolute;margin-left:295pt;margin-top:20.35pt;width:231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EdMgIAAGQEAAAOAAAAZHJzL2Uyb0RvYy54bWysVNtu2zAMfR+wfxD0vji33ow4RZcuw4Du&#10;ArT7AEWWY2GSqFFK7OzrR8lpFnTbyzA/CKJIHZHnkF7c9tawvcKgwVV8MhpzppyEWrttxb8+rd9c&#10;cxaicLUw4FTFDyrw2+XrV4vOl2oKLZhaISMQF8rOV7yN0ZdFEWSrrAgj8MqRswG0IpKJ26JG0RG6&#10;NcV0PL4sOsDaI0gVAp3eD06+zPhNo2T83DRBRWYqTrnFvGJeN2ktlgtRblH4VstjGuIfsrBCO3r0&#10;BHUvomA71L9BWS0RAjRxJMEW0DRaqlwDVTMZv6jmsRVe5VqInOBPNIX/Bys/7b8g03XFp5w5YUmi&#10;J9VH9hZ6Nk/sdD6UFPToKSz2dEwq50qDfwD5LTAHq1a4rbpDhK5VoqbsJulmcXZ1wAkJZNN9hJqe&#10;EbsIGahv0CbqiAxG6KTS4aRMSkXS4fRmNrsak0uSbzKbzOcXWbtClM/XPYb4XoFlaVNxJOkzvNg/&#10;hJjSEeVzSHotgNH1WhuTDdxuVgbZXlCbrPOXK3gRZhzrKn51SY1HmVhPrEXUAxt/hRvn709wVkfq&#10;faNtxa9PQaJMHL5zde7MKLQZ9pS+cUdSE48Do7Hf9Ef1jlptoD4QywhDq9No0qYF/MFZR21e8fB9&#10;J1BxZj44UuqGqExzkY35xdWUDDz3bM49wkmCoqo5G7arOMzSzqPetvTS0BsO7kjdRmfeUxsMWR3T&#10;p1bOchzHLs3KuZ2jfv0clj8BAAD//wMAUEsDBBQABgAIAAAAIQDoBHKx3wAAAAsBAAAPAAAAZHJz&#10;L2Rvd25yZXYueG1sTI/BTsMwEETvSPyDtUhcELUbGlJCNhVCwJ0WCXFz420SNV5HsZOGv8c90ePs&#10;jGbfFJvZdmKiwbeOEZYLBYK4cqblGuFr936/BuGDZqM7x4TwSx425fVVoXPjTvxJ0zbUIpawzzVC&#10;E0KfS+mrhqz2C9cTR+/gBqtDlEMtzaBPsdx2MlHqUVrdcvzQ6J5eG6qO29Ei3KXLn9HUjg/Jx+7b&#10;HieVrR/eEG9v5pdnEIHm8B+GM35EhzIy7d3IxosOIX1ScUtAWKkMxDmg0iRe9gjJKstAloW83FD+&#10;AQAA//8DAFBLAQItABQABgAIAAAAIQC2gziS/gAAAOEBAAATAAAAAAAAAAAAAAAAAAAAAABbQ29u&#10;dGVudF9UeXBlc10ueG1sUEsBAi0AFAAGAAgAAAAhADj9If/WAAAAlAEAAAsAAAAAAAAAAAAAAAAA&#10;LwEAAF9yZWxzLy5yZWxzUEsBAi0AFAAGAAgAAAAhAEU2AR0yAgAAZAQAAA4AAAAAAAAAAAAAAAAA&#10;LgIAAGRycy9lMm9Eb2MueG1sUEsBAi0AFAAGAAgAAAAhAOgEcrHfAAAACwEAAA8AAAAAAAAAAAAA&#10;AAAAjAQAAGRycy9kb3ducmV2LnhtbFBLBQYAAAAABAAEAPMAAACYBQAAAAA=&#10;" o:allowincell="f" strokeweight="6pt">
                <v:stroke linestyle="thickBetweenThin"/>
                <v:textbox>
                  <w:txbxContent>
                    <w:p w14:paraId="66AB2A99" w14:textId="77777777" w:rsidR="0036064E" w:rsidRPr="002E52A4" w:rsidRDefault="0036064E" w:rsidP="0036064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2E52A4">
                        <w:rPr>
                          <w:rFonts w:ascii="Times New Roman" w:hAnsi="Times New Roman"/>
                          <w:szCs w:val="24"/>
                        </w:rPr>
                        <w:t>CACFP Staff</w:t>
                      </w:r>
                    </w:p>
                    <w:p w14:paraId="4F8E1CE7" w14:textId="77777777" w:rsidR="0036064E" w:rsidRPr="002E52A4" w:rsidRDefault="0036064E" w:rsidP="0036064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2E52A4">
                        <w:rPr>
                          <w:rFonts w:ascii="Times New Roman" w:hAnsi="Times New Roman"/>
                          <w:szCs w:val="24"/>
                        </w:rPr>
                        <w:t xml:space="preserve">School &amp; Community Nutrition </w:t>
                      </w:r>
                    </w:p>
                    <w:p w14:paraId="19F7A449" w14:textId="77777777" w:rsidR="0036064E" w:rsidRPr="0036064E" w:rsidRDefault="0036064E" w:rsidP="0036064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36064E">
                        <w:rPr>
                          <w:rFonts w:ascii="Times New Roman" w:hAnsi="Times New Roman"/>
                          <w:szCs w:val="24"/>
                        </w:rPr>
                        <w:t>Indiana Government Center North, 9</w:t>
                      </w:r>
                      <w:r w:rsidRPr="0036064E">
                        <w:rPr>
                          <w:rFonts w:ascii="Times New Roman" w:hAnsi="Times New Roman"/>
                          <w:szCs w:val="24"/>
                          <w:vertAlign w:val="superscript"/>
                        </w:rPr>
                        <w:t>th</w:t>
                      </w:r>
                      <w:r w:rsidRPr="0036064E">
                        <w:rPr>
                          <w:rFonts w:ascii="Times New Roman" w:hAnsi="Times New Roman"/>
                          <w:szCs w:val="24"/>
                        </w:rPr>
                        <w:t xml:space="preserve"> floor </w:t>
                      </w:r>
                    </w:p>
                    <w:p w14:paraId="4C663A3E" w14:textId="77777777" w:rsidR="0036064E" w:rsidRPr="0036064E" w:rsidRDefault="0036064E" w:rsidP="0036064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36064E">
                        <w:rPr>
                          <w:rFonts w:ascii="Times New Roman" w:hAnsi="Times New Roman"/>
                          <w:szCs w:val="24"/>
                        </w:rPr>
                        <w:t>100 N Senate Ave</w:t>
                      </w:r>
                    </w:p>
                    <w:p w14:paraId="08D53F6F" w14:textId="77777777" w:rsidR="0036064E" w:rsidRPr="002E52A4" w:rsidRDefault="0036064E" w:rsidP="0036064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2E52A4">
                        <w:rPr>
                          <w:rFonts w:ascii="Times New Roman" w:hAnsi="Times New Roman"/>
                          <w:szCs w:val="24"/>
                        </w:rPr>
                        <w:t>Indianapolis   IN  46204</w:t>
                      </w:r>
                    </w:p>
                    <w:p w14:paraId="77EF2FCE" w14:textId="77777777" w:rsidR="0036064E" w:rsidRPr="002E52A4" w:rsidRDefault="0036064E" w:rsidP="0036064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2E52A4">
                        <w:rPr>
                          <w:rFonts w:ascii="Times New Roman" w:hAnsi="Times New Roman"/>
                          <w:szCs w:val="24"/>
                        </w:rPr>
                        <w:t>800-537-1142 or 317-232-0850</w:t>
                      </w:r>
                    </w:p>
                    <w:p w14:paraId="6D040734" w14:textId="77777777" w:rsidR="00F35FB7" w:rsidRPr="00B603CF" w:rsidRDefault="00F35FB7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62D0" w:rsidRPr="00B603CF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8D974B9" wp14:editId="5B784C83">
                <wp:simplePos x="0" y="0"/>
                <wp:positionH relativeFrom="column">
                  <wp:posOffset>241300</wp:posOffset>
                </wp:positionH>
                <wp:positionV relativeFrom="paragraph">
                  <wp:posOffset>297180</wp:posOffset>
                </wp:positionV>
                <wp:extent cx="2468880" cy="11887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93653" w14:textId="77777777" w:rsidR="00F35FB7" w:rsidRDefault="00F35FB7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9E5D255" w14:textId="7FAAFA7D" w:rsidR="00F35FB7" w:rsidRDefault="00E3727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Elkhart &amp; St. Joseph Counties </w:t>
                            </w:r>
                            <w:r>
                              <w:rPr>
                                <w:sz w:val="20"/>
                              </w:rPr>
                              <w:t xml:space="preserve">Head Start </w:t>
                            </w:r>
                            <w:r>
                              <w:rPr>
                                <w:sz w:val="20"/>
                              </w:rPr>
                              <w:t>Consortium</w:t>
                            </w:r>
                          </w:p>
                          <w:p w14:paraId="7AAF7BB0" w14:textId="38E70E46" w:rsidR="00E3727C" w:rsidRDefault="00E3727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245 N. Lombardy Drive</w:t>
                            </w:r>
                          </w:p>
                          <w:p w14:paraId="131B7690" w14:textId="4DB75BC8" w:rsidR="00E3727C" w:rsidRDefault="00E3727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South Bend, IN 46619</w:t>
                            </w:r>
                          </w:p>
                          <w:p w14:paraId="0E48DB81" w14:textId="1C19A128" w:rsidR="00E3727C" w:rsidRDefault="00E3727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E484557" w14:textId="036D1FAC" w:rsidR="00E3727C" w:rsidRDefault="00E3727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574-393-5864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974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19pt;margin-top:23.4pt;width:194.4pt;height:9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iBdMwIAAGQEAAAOAAAAZHJzL2Uyb0RvYy54bWysVF1v2yAUfZ+0/4B4X52kWepZcaouXadJ&#10;3YfU7gcQjGM04LILiZ39+l1wmkXd9jLNDwi4l8O551y8vB6sYXuFQYOr+fRiwplyEhrttjX/+nj3&#10;quQsROEaYcCpmh9U4Nerly+Wva/UDDowjUJGIC5Uva95F6OviiLITlkRLsArR8EW0IpIS9wWDYqe&#10;0K0pZpPJougBG48gVQi0ezsG+Srjt62S8XPbBhWZqTlxi3nEPG7SWKyWotqi8J2WRxriH1hYoR1d&#10;eoK6FVGwHerfoKyWCAHaeCHBFtC2WqpcA1UznTyr5qETXuVaSJzgTzKF/wcrP+2/INNNzS85c8KS&#10;RY9qiOwtDOwyqdP7UFHSg6e0ONA2uZwrDf4e5LfAHKw74bbqBhH6TomG2E3TyeLs6IgTEsim/wgN&#10;XSN2ETLQ0KJN0pEYjNDJpcPJmURF0uZsvijLkkKSYtNpWV7NsneFqJ6OewzxvQLL0qTmSNZneLG/&#10;DzHREdVTSrotgNHNnTYmL3C7WRtke0Ftcpe/XMGzNONYX/OrBTUeMbGeVIuoRzX+CjfJ35/grI7U&#10;+0bbmpenJFElDd+5JndmFNqMc6Jv3FHUpOOoaBw2w9G9o1cbaA6kMsLY6vQ0adIB/uCspzavefi+&#10;E6g4Mx8cOfVmOp+nd5EX89dJVobnkc15RDhJUFQ1Z+N0Hce3tPOotx3dNPaGgxtyt9VZ99QGI6sj&#10;fWrlbMfx2aW3cr7OWb9+DqufAAAA//8DAFBLAwQUAAYACAAAACEAhNprw90AAAAJAQAADwAAAGRy&#10;cy9kb3ducmV2LnhtbEyPwU7DMAyG70i8Q2QkLogla8uoSt0JIeDOhoS4ZY3XVmucqkm78vZkJ7jZ&#10;+q3f31duF9uLmUbfOUZYrxQI4tqZjhuEz/3bfQ7CB81G944J4Yc8bKvrq1IXxp35g+ZdaEQsYV9o&#10;hDaEoZDS1y1Z7VduII7Z0Y1Wh7iOjTSjPsdy28tEqY20uuP4odUDvbRUn3aTRbh7WH9PpnF8TN73&#10;X/Y0q8c8fUW8vVmen0AEWsLfMVzwIzpUkengJjZe9AhpHlUCQraJBjHPkstwQEjSTIGsSvnfoPoF&#10;AAD//wMAUEsBAi0AFAAGAAgAAAAhALaDOJL+AAAA4QEAABMAAAAAAAAAAAAAAAAAAAAAAFtDb250&#10;ZW50X1R5cGVzXS54bWxQSwECLQAUAAYACAAAACEAOP0h/9YAAACUAQAACwAAAAAAAAAAAAAAAAAv&#10;AQAAX3JlbHMvLnJlbHNQSwECLQAUAAYACAAAACEAzO4gXTMCAABkBAAADgAAAAAAAAAAAAAAAAAu&#10;AgAAZHJzL2Uyb0RvYy54bWxQSwECLQAUAAYACAAAACEAhNprw90AAAAJAQAADwAAAAAAAAAAAAAA&#10;AACNBAAAZHJzL2Rvd25yZXYueG1sUEsFBgAAAAAEAAQA8wAAAJcFAAAAAA==&#10;" o:allowincell="f" strokeweight="6pt">
                <v:stroke linestyle="thickBetweenThin"/>
                <v:textbox>
                  <w:txbxContent>
                    <w:p w14:paraId="3C393653" w14:textId="77777777" w:rsidR="00F35FB7" w:rsidRDefault="00F35FB7">
                      <w:pPr>
                        <w:rPr>
                          <w:sz w:val="20"/>
                        </w:rPr>
                      </w:pPr>
                    </w:p>
                    <w:p w14:paraId="79E5D255" w14:textId="7FAAFA7D" w:rsidR="00F35FB7" w:rsidRDefault="00E3727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Elkhart &amp; St. Joseph Counties </w:t>
                      </w:r>
                      <w:r>
                        <w:rPr>
                          <w:sz w:val="20"/>
                        </w:rPr>
                        <w:t xml:space="preserve">Head Start </w:t>
                      </w:r>
                      <w:r>
                        <w:rPr>
                          <w:sz w:val="20"/>
                        </w:rPr>
                        <w:t>Consortium</w:t>
                      </w:r>
                    </w:p>
                    <w:p w14:paraId="7AAF7BB0" w14:textId="38E70E46" w:rsidR="00E3727C" w:rsidRDefault="00E3727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245 N. Lombardy Drive</w:t>
                      </w:r>
                    </w:p>
                    <w:p w14:paraId="131B7690" w14:textId="4DB75BC8" w:rsidR="00E3727C" w:rsidRDefault="00E3727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South Bend, IN 46619</w:t>
                      </w:r>
                    </w:p>
                    <w:p w14:paraId="0E48DB81" w14:textId="1C19A128" w:rsidR="00E3727C" w:rsidRDefault="00E3727C">
                      <w:pPr>
                        <w:rPr>
                          <w:sz w:val="20"/>
                        </w:rPr>
                      </w:pPr>
                    </w:p>
                    <w:p w14:paraId="1E484557" w14:textId="036D1FAC" w:rsidR="00E3727C" w:rsidRDefault="00E3727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574-393-5864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35FB7" w:rsidRPr="00B603CF">
        <w:rPr>
          <w:rFonts w:ascii="Times New Roman" w:hAnsi="Times New Roman"/>
          <w:szCs w:val="24"/>
        </w:rPr>
        <w:t xml:space="preserve">       </w:t>
      </w:r>
      <w:r w:rsidR="008D4B95" w:rsidRPr="00B603CF">
        <w:rPr>
          <w:rFonts w:ascii="Times New Roman" w:hAnsi="Times New Roman"/>
          <w:szCs w:val="24"/>
        </w:rPr>
        <w:tab/>
      </w:r>
      <w:r w:rsidR="00F35FB7" w:rsidRPr="00B603CF">
        <w:rPr>
          <w:rFonts w:ascii="Arial" w:hAnsi="Arial" w:cs="Arial"/>
          <w:szCs w:val="24"/>
          <w:u w:val="single"/>
        </w:rPr>
        <w:t>Sponsoring Organization/Center</w:t>
      </w:r>
      <w:r w:rsidR="008D4B95" w:rsidRPr="00B603CF">
        <w:rPr>
          <w:rFonts w:ascii="Arial" w:hAnsi="Arial" w:cs="Arial"/>
          <w:noProof/>
          <w:szCs w:val="24"/>
        </w:rPr>
        <w:t xml:space="preserve"> </w:t>
      </w:r>
      <w:r w:rsidR="008D4B95" w:rsidRPr="00B603CF">
        <w:rPr>
          <w:rFonts w:ascii="Arial" w:hAnsi="Arial" w:cs="Arial"/>
          <w:noProof/>
          <w:szCs w:val="24"/>
        </w:rPr>
        <w:tab/>
      </w:r>
      <w:r w:rsidR="008D4B95" w:rsidRPr="00B603CF">
        <w:rPr>
          <w:rFonts w:ascii="Arial" w:hAnsi="Arial" w:cs="Arial"/>
          <w:noProof/>
          <w:szCs w:val="24"/>
        </w:rPr>
        <w:tab/>
      </w:r>
      <w:r w:rsidR="008D4B95" w:rsidRPr="00B603CF">
        <w:rPr>
          <w:rFonts w:ascii="Arial" w:hAnsi="Arial" w:cs="Arial"/>
          <w:noProof/>
          <w:szCs w:val="24"/>
        </w:rPr>
        <w:tab/>
      </w:r>
      <w:r w:rsidR="008D4B95" w:rsidRPr="00B603CF">
        <w:rPr>
          <w:rFonts w:ascii="Arial" w:hAnsi="Arial" w:cs="Arial"/>
          <w:noProof/>
          <w:szCs w:val="24"/>
        </w:rPr>
        <w:tab/>
      </w:r>
      <w:r w:rsidR="00F35FB7" w:rsidRPr="00B603CF">
        <w:rPr>
          <w:rFonts w:ascii="Arial" w:hAnsi="Arial" w:cs="Arial"/>
          <w:szCs w:val="24"/>
          <w:u w:val="single"/>
        </w:rPr>
        <w:t>Indiana Department of Education</w:t>
      </w:r>
    </w:p>
    <w:sectPr w:rsidR="00F35FB7" w:rsidRPr="00B603CF" w:rsidSect="008D4B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10164" w14:textId="77777777" w:rsidR="009122DD" w:rsidRDefault="009122DD">
      <w:r>
        <w:separator/>
      </w:r>
    </w:p>
  </w:endnote>
  <w:endnote w:type="continuationSeparator" w:id="0">
    <w:p w14:paraId="389E5661" w14:textId="77777777" w:rsidR="009122DD" w:rsidRDefault="0091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8720E" w14:textId="77777777" w:rsidR="00883294" w:rsidRDefault="00883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EA4F1" w14:textId="0ADA66CB" w:rsidR="00F35FB7" w:rsidRDefault="00BB79A5">
    <w:pPr>
      <w:pStyle w:val="Footer"/>
      <w:rPr>
        <w:sz w:val="18"/>
      </w:rPr>
    </w:pPr>
    <w:r>
      <w:rPr>
        <w:sz w:val="18"/>
      </w:rPr>
      <w:t xml:space="preserve">This institution is an equal opportunity provider. 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883294">
      <w:rPr>
        <w:sz w:val="18"/>
      </w:rPr>
      <w:t>April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8E2AB" w14:textId="77777777" w:rsidR="00883294" w:rsidRDefault="00883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48277" w14:textId="77777777" w:rsidR="009122DD" w:rsidRDefault="009122DD">
      <w:r>
        <w:separator/>
      </w:r>
    </w:p>
  </w:footnote>
  <w:footnote w:type="continuationSeparator" w:id="0">
    <w:p w14:paraId="4B0F8CA5" w14:textId="77777777" w:rsidR="009122DD" w:rsidRDefault="0091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C57E" w14:textId="77777777" w:rsidR="00883294" w:rsidRDefault="00883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45518" w14:textId="77777777" w:rsidR="00883294" w:rsidRDefault="008832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E65A1" w14:textId="77777777" w:rsidR="00883294" w:rsidRDefault="00883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858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01E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0B2A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440A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08533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D86D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95"/>
    <w:rsid w:val="00117FD5"/>
    <w:rsid w:val="0036064E"/>
    <w:rsid w:val="003A6DDF"/>
    <w:rsid w:val="003E3DC8"/>
    <w:rsid w:val="005707E2"/>
    <w:rsid w:val="005A7AB4"/>
    <w:rsid w:val="005C62D0"/>
    <w:rsid w:val="00851A1D"/>
    <w:rsid w:val="00883294"/>
    <w:rsid w:val="008A3D2E"/>
    <w:rsid w:val="008D4B95"/>
    <w:rsid w:val="009122DD"/>
    <w:rsid w:val="00A41A4B"/>
    <w:rsid w:val="00A729D5"/>
    <w:rsid w:val="00B603CF"/>
    <w:rsid w:val="00BB79A5"/>
    <w:rsid w:val="00CA0353"/>
    <w:rsid w:val="00E2341F"/>
    <w:rsid w:val="00E255BF"/>
    <w:rsid w:val="00E3727C"/>
    <w:rsid w:val="00F3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8CA428"/>
  <w15:chartTrackingRefBased/>
  <w15:docId w15:val="{4D1FDCF1-F914-4F93-8979-C29EEDED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3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0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Nancy.Crolley</dc:creator>
  <cp:keywords/>
  <dc:description/>
  <cp:lastModifiedBy>Teacher</cp:lastModifiedBy>
  <cp:revision>2</cp:revision>
  <cp:lastPrinted>2019-10-23T18:07:00Z</cp:lastPrinted>
  <dcterms:created xsi:type="dcterms:W3CDTF">2021-04-16T16:05:00Z</dcterms:created>
  <dcterms:modified xsi:type="dcterms:W3CDTF">2021-04-16T16:05:00Z</dcterms:modified>
</cp:coreProperties>
</file>